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40977">
      <w:pPr>
        <w:spacing w:line="300" w:lineRule="exact"/>
        <w:jc w:val="center"/>
        <w:rPr>
          <w:rFonts w:hint="eastAsia" w:ascii="宋体" w:hAnsi="宋体" w:cs="仿宋"/>
          <w:b/>
          <w:sz w:val="28"/>
          <w:szCs w:val="28"/>
          <w:lang w:val="en-US" w:eastAsia="zh-CN"/>
        </w:rPr>
      </w:pPr>
      <w:bookmarkStart w:id="0" w:name="_GoBack"/>
      <w:r>
        <w:rPr>
          <w:rFonts w:hint="eastAsia" w:ascii="宋体" w:hAnsi="宋体" w:cs="仿宋"/>
          <w:b/>
          <w:sz w:val="28"/>
          <w:szCs w:val="28"/>
          <w:lang w:val="en-US" w:eastAsia="zh-CN"/>
        </w:rPr>
        <w:t>南昌传烁科技有限公司手机生产项目</w:t>
      </w:r>
    </w:p>
    <w:p w14:paraId="5DEBA58D">
      <w:pPr>
        <w:spacing w:line="300" w:lineRule="exact"/>
        <w:jc w:val="center"/>
        <w:rPr>
          <w:rFonts w:ascii="宋体" w:hAnsi="宋体"/>
          <w:b/>
          <w:sz w:val="28"/>
          <w:szCs w:val="28"/>
        </w:rPr>
      </w:pPr>
      <w:r>
        <w:rPr>
          <w:rFonts w:hint="eastAsia" w:ascii="宋体" w:hAnsi="宋体" w:cs="仿宋"/>
          <w:b/>
          <w:sz w:val="28"/>
          <w:szCs w:val="28"/>
          <w:lang w:val="en-US" w:eastAsia="zh-CN"/>
        </w:rPr>
        <w:t>职</w:t>
      </w:r>
      <w:r>
        <w:rPr>
          <w:rFonts w:hint="eastAsia" w:ascii="宋体" w:hAnsi="宋体" w:cs="仿宋"/>
          <w:b/>
          <w:sz w:val="28"/>
          <w:szCs w:val="28"/>
        </w:rPr>
        <w:t>业病危害控制效果评价报告</w:t>
      </w:r>
      <w:r>
        <w:rPr>
          <w:rFonts w:hint="eastAsia" w:ascii="宋体" w:hAnsi="宋体"/>
          <w:b/>
          <w:sz w:val="28"/>
          <w:szCs w:val="28"/>
        </w:rPr>
        <w:t>公示</w:t>
      </w:r>
    </w:p>
    <w:bookmarkEnd w:id="0"/>
    <w:tbl>
      <w:tblPr>
        <w:tblStyle w:val="8"/>
        <w:tblW w:w="911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2324"/>
        <w:gridCol w:w="179"/>
        <w:gridCol w:w="519"/>
        <w:gridCol w:w="2341"/>
        <w:gridCol w:w="386"/>
        <w:gridCol w:w="865"/>
        <w:gridCol w:w="133"/>
        <w:gridCol w:w="942"/>
      </w:tblGrid>
      <w:tr w14:paraId="2F3CF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430" w:type="dxa"/>
            <w:tcBorders>
              <w:top w:val="single" w:color="auto" w:sz="4" w:space="0"/>
              <w:left w:val="single" w:color="auto" w:sz="4" w:space="0"/>
              <w:bottom w:val="single" w:color="auto" w:sz="4" w:space="0"/>
              <w:right w:val="single" w:color="auto" w:sz="4" w:space="0"/>
            </w:tcBorders>
            <w:vAlign w:val="center"/>
          </w:tcPr>
          <w:p w14:paraId="3C47EF40">
            <w:pPr>
              <w:jc w:val="center"/>
              <w:rPr>
                <w:b/>
                <w:color w:val="000000"/>
                <w:kern w:val="0"/>
                <w:sz w:val="24"/>
              </w:rPr>
            </w:pPr>
            <w:r>
              <w:rPr>
                <w:rFonts w:hint="eastAsia"/>
                <w:b/>
                <w:color w:val="000000"/>
                <w:kern w:val="0"/>
                <w:sz w:val="24"/>
              </w:rPr>
              <w:t>项目名称</w:t>
            </w:r>
          </w:p>
        </w:tc>
        <w:tc>
          <w:tcPr>
            <w:tcW w:w="7689" w:type="dxa"/>
            <w:gridSpan w:val="8"/>
            <w:tcBorders>
              <w:top w:val="single" w:color="auto" w:sz="4" w:space="0"/>
              <w:left w:val="single" w:color="auto" w:sz="4" w:space="0"/>
              <w:bottom w:val="single" w:color="auto" w:sz="4" w:space="0"/>
              <w:right w:val="single" w:color="auto" w:sz="4" w:space="0"/>
            </w:tcBorders>
            <w:vAlign w:val="center"/>
          </w:tcPr>
          <w:p w14:paraId="1B6987E5">
            <w:pPr>
              <w:spacing w:line="300" w:lineRule="exact"/>
              <w:jc w:val="center"/>
              <w:rPr>
                <w:rFonts w:ascii="宋体" w:hAnsi="宋体"/>
                <w:sz w:val="24"/>
              </w:rPr>
            </w:pPr>
            <w:r>
              <w:rPr>
                <w:rFonts w:hint="eastAsia" w:ascii="宋体" w:hAnsi="宋体" w:cs="Times New Roman"/>
                <w:sz w:val="24"/>
                <w:lang w:val="en-US" w:eastAsia="zh-CN"/>
              </w:rPr>
              <w:t>南昌传烁科技有限公司手机生产项目</w:t>
            </w:r>
            <w:r>
              <w:rPr>
                <w:rFonts w:hint="eastAsia" w:ascii="宋体" w:hAnsi="宋体" w:eastAsia="宋体" w:cs="Times New Roman"/>
                <w:sz w:val="24"/>
              </w:rPr>
              <w:t>职业病危害控制效果评价报告</w:t>
            </w:r>
          </w:p>
        </w:tc>
      </w:tr>
      <w:tr w14:paraId="694F6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30" w:type="dxa"/>
            <w:tcBorders>
              <w:top w:val="single" w:color="auto" w:sz="4" w:space="0"/>
              <w:left w:val="single" w:color="auto" w:sz="4" w:space="0"/>
              <w:bottom w:val="single" w:color="auto" w:sz="4" w:space="0"/>
              <w:right w:val="single" w:color="auto" w:sz="4" w:space="0"/>
            </w:tcBorders>
            <w:vAlign w:val="center"/>
          </w:tcPr>
          <w:p w14:paraId="319903DF">
            <w:pPr>
              <w:jc w:val="center"/>
              <w:rPr>
                <w:b/>
                <w:color w:val="000000"/>
                <w:kern w:val="0"/>
                <w:sz w:val="24"/>
              </w:rPr>
            </w:pPr>
            <w:r>
              <w:rPr>
                <w:rFonts w:hint="eastAsia"/>
                <w:b/>
                <w:color w:val="000000"/>
                <w:kern w:val="0"/>
                <w:sz w:val="24"/>
              </w:rPr>
              <w:t>报告书编号</w:t>
            </w:r>
          </w:p>
        </w:tc>
        <w:tc>
          <w:tcPr>
            <w:tcW w:w="7689" w:type="dxa"/>
            <w:gridSpan w:val="8"/>
            <w:tcBorders>
              <w:top w:val="single" w:color="auto" w:sz="4" w:space="0"/>
              <w:left w:val="single" w:color="auto" w:sz="4" w:space="0"/>
              <w:bottom w:val="single" w:color="auto" w:sz="4" w:space="0"/>
              <w:right w:val="single" w:color="auto" w:sz="4" w:space="0"/>
            </w:tcBorders>
            <w:vAlign w:val="center"/>
          </w:tcPr>
          <w:p w14:paraId="4FD063CB">
            <w:pPr>
              <w:jc w:val="left"/>
              <w:rPr>
                <w:rFonts w:hint="default" w:ascii="宋体" w:hAnsi="宋体"/>
                <w:sz w:val="24"/>
                <w:lang w:val="en-US"/>
              </w:rPr>
            </w:pPr>
            <w:r>
              <w:rPr>
                <w:rFonts w:hint="eastAsia" w:ascii="宋体" w:hAnsi="宋体" w:cs="Times New Roman"/>
                <w:sz w:val="24"/>
                <w:lang w:eastAsia="zh-CN"/>
              </w:rPr>
              <w:t>ZPKKJ2</w:t>
            </w:r>
            <w:r>
              <w:rPr>
                <w:rFonts w:hint="eastAsia" w:ascii="宋体" w:hAnsi="宋体" w:cs="Times New Roman"/>
                <w:sz w:val="24"/>
                <w:lang w:val="en-US" w:eastAsia="zh-CN"/>
              </w:rPr>
              <w:t>3-059</w:t>
            </w:r>
          </w:p>
        </w:tc>
      </w:tr>
      <w:tr w14:paraId="0B1E8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430" w:type="dxa"/>
            <w:tcBorders>
              <w:top w:val="single" w:color="auto" w:sz="4" w:space="0"/>
              <w:left w:val="single" w:color="auto" w:sz="4" w:space="0"/>
              <w:bottom w:val="single" w:color="auto" w:sz="4" w:space="0"/>
              <w:right w:val="single" w:color="auto" w:sz="4" w:space="0"/>
            </w:tcBorders>
            <w:vAlign w:val="center"/>
          </w:tcPr>
          <w:p w14:paraId="5243C003">
            <w:pPr>
              <w:jc w:val="center"/>
              <w:rPr>
                <w:b/>
                <w:color w:val="000000"/>
                <w:kern w:val="0"/>
                <w:sz w:val="24"/>
              </w:rPr>
            </w:pPr>
            <w:r>
              <w:rPr>
                <w:rFonts w:hint="eastAsia"/>
                <w:b/>
                <w:color w:val="000000"/>
                <w:kern w:val="0"/>
                <w:sz w:val="24"/>
              </w:rPr>
              <w:t>建设单位</w:t>
            </w:r>
          </w:p>
        </w:tc>
        <w:tc>
          <w:tcPr>
            <w:tcW w:w="2324" w:type="dxa"/>
            <w:tcBorders>
              <w:top w:val="single" w:color="auto" w:sz="4" w:space="0"/>
              <w:left w:val="single" w:color="auto" w:sz="4" w:space="0"/>
              <w:bottom w:val="single" w:color="auto" w:sz="4" w:space="0"/>
              <w:right w:val="single" w:color="auto" w:sz="4" w:space="0"/>
            </w:tcBorders>
            <w:vAlign w:val="center"/>
          </w:tcPr>
          <w:p w14:paraId="0709B36B">
            <w:pPr>
              <w:jc w:val="left"/>
              <w:rPr>
                <w:rFonts w:ascii="宋体" w:hAnsi="宋体"/>
                <w:sz w:val="24"/>
              </w:rPr>
            </w:pPr>
            <w:r>
              <w:rPr>
                <w:rFonts w:hint="eastAsia" w:ascii="宋体" w:hAnsi="宋体" w:cs="Times New Roman"/>
                <w:sz w:val="24"/>
                <w:lang w:val="en-US" w:eastAsia="zh-CN"/>
              </w:rPr>
              <w:t>南昌传烁科技有限公司</w:t>
            </w:r>
          </w:p>
        </w:tc>
        <w:tc>
          <w:tcPr>
            <w:tcW w:w="698" w:type="dxa"/>
            <w:gridSpan w:val="2"/>
            <w:tcBorders>
              <w:top w:val="single" w:color="auto" w:sz="4" w:space="0"/>
              <w:left w:val="single" w:color="auto" w:sz="4" w:space="0"/>
              <w:bottom w:val="single" w:color="auto" w:sz="4" w:space="0"/>
              <w:right w:val="single" w:color="auto" w:sz="4" w:space="0"/>
            </w:tcBorders>
            <w:vAlign w:val="center"/>
          </w:tcPr>
          <w:p w14:paraId="69078F74">
            <w:pPr>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地理位置</w:t>
            </w:r>
          </w:p>
        </w:tc>
        <w:tc>
          <w:tcPr>
            <w:tcW w:w="2727" w:type="dxa"/>
            <w:gridSpan w:val="2"/>
            <w:tcBorders>
              <w:top w:val="single" w:color="auto" w:sz="4" w:space="0"/>
              <w:left w:val="single" w:color="auto" w:sz="4" w:space="0"/>
              <w:bottom w:val="single" w:color="auto" w:sz="4" w:space="0"/>
              <w:right w:val="single" w:color="auto" w:sz="4" w:space="0"/>
            </w:tcBorders>
            <w:vAlign w:val="center"/>
          </w:tcPr>
          <w:p w14:paraId="40237BDD">
            <w:pPr>
              <w:jc w:val="left"/>
              <w:rPr>
                <w:rFonts w:hint="eastAsia" w:ascii="宋体" w:hAnsi="宋体" w:eastAsia="宋体" w:cs="Times New Roman"/>
                <w:sz w:val="24"/>
                <w:lang w:val="en-US" w:eastAsia="zh-CN"/>
              </w:rPr>
            </w:pPr>
            <w:r>
              <w:rPr>
                <w:rFonts w:hint="default" w:ascii="宋体" w:hAnsi="宋体" w:eastAsia="宋体" w:cs="Times New Roman"/>
                <w:sz w:val="24"/>
                <w:lang w:val="en-US" w:eastAsia="zh-CN"/>
              </w:rPr>
              <w:t>南昌市瑶湖西大道光电二号园区2号厂房</w:t>
            </w:r>
          </w:p>
        </w:tc>
        <w:tc>
          <w:tcPr>
            <w:tcW w:w="998" w:type="dxa"/>
            <w:gridSpan w:val="2"/>
            <w:tcBorders>
              <w:top w:val="single" w:color="auto" w:sz="4" w:space="0"/>
              <w:left w:val="single" w:color="auto" w:sz="4" w:space="0"/>
              <w:bottom w:val="single" w:color="auto" w:sz="4" w:space="0"/>
              <w:right w:val="single" w:color="auto" w:sz="4" w:space="0"/>
            </w:tcBorders>
            <w:vAlign w:val="center"/>
          </w:tcPr>
          <w:p w14:paraId="7F23B9B1">
            <w:pPr>
              <w:jc w:val="left"/>
              <w:rPr>
                <w:rFonts w:ascii="宋体" w:hAnsi="宋体"/>
                <w:sz w:val="24"/>
              </w:rPr>
            </w:pPr>
            <w:r>
              <w:rPr>
                <w:rFonts w:hint="eastAsia" w:ascii="宋体" w:hAnsi="宋体"/>
                <w:b/>
                <w:bCs/>
                <w:sz w:val="24"/>
              </w:rPr>
              <w:t>联系人</w:t>
            </w:r>
          </w:p>
        </w:tc>
        <w:tc>
          <w:tcPr>
            <w:tcW w:w="942" w:type="dxa"/>
            <w:tcBorders>
              <w:top w:val="single" w:color="auto" w:sz="4" w:space="0"/>
              <w:left w:val="single" w:color="auto" w:sz="4" w:space="0"/>
              <w:bottom w:val="single" w:color="auto" w:sz="4" w:space="0"/>
              <w:right w:val="single" w:color="auto" w:sz="4" w:space="0"/>
            </w:tcBorders>
            <w:vAlign w:val="center"/>
          </w:tcPr>
          <w:p w14:paraId="7C864884">
            <w:pPr>
              <w:jc w:val="left"/>
              <w:rPr>
                <w:rFonts w:hint="default" w:ascii="宋体" w:hAnsi="宋体" w:eastAsia="宋体"/>
                <w:sz w:val="24"/>
                <w:lang w:val="en-US" w:eastAsia="zh-CN"/>
              </w:rPr>
            </w:pPr>
            <w:r>
              <w:rPr>
                <w:rFonts w:hint="eastAsia" w:ascii="宋体" w:hAnsi="宋体"/>
                <w:sz w:val="24"/>
                <w:lang w:val="en-US" w:eastAsia="zh-CN"/>
              </w:rPr>
              <w:t>刘江峰</w:t>
            </w:r>
          </w:p>
        </w:tc>
      </w:tr>
      <w:tr w14:paraId="421AE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trPr>
        <w:tc>
          <w:tcPr>
            <w:tcW w:w="1430" w:type="dxa"/>
            <w:tcBorders>
              <w:top w:val="single" w:color="auto" w:sz="4" w:space="0"/>
              <w:left w:val="single" w:color="auto" w:sz="4" w:space="0"/>
              <w:bottom w:val="single" w:color="auto" w:sz="4" w:space="0"/>
              <w:right w:val="single" w:color="auto" w:sz="4" w:space="0"/>
            </w:tcBorders>
            <w:vAlign w:val="center"/>
          </w:tcPr>
          <w:p w14:paraId="111B7B65">
            <w:pPr>
              <w:jc w:val="center"/>
              <w:rPr>
                <w:color w:val="000000"/>
                <w:kern w:val="0"/>
                <w:sz w:val="24"/>
              </w:rPr>
            </w:pPr>
            <w:r>
              <w:rPr>
                <w:rFonts w:hint="eastAsia"/>
                <w:b/>
                <w:kern w:val="0"/>
                <w:sz w:val="24"/>
              </w:rPr>
              <w:t>项目简介</w:t>
            </w:r>
          </w:p>
        </w:tc>
        <w:tc>
          <w:tcPr>
            <w:tcW w:w="7689" w:type="dxa"/>
            <w:gridSpan w:val="8"/>
            <w:tcBorders>
              <w:top w:val="single" w:color="auto" w:sz="4" w:space="0"/>
              <w:left w:val="single" w:color="auto" w:sz="4" w:space="0"/>
              <w:bottom w:val="single" w:color="auto" w:sz="4" w:space="0"/>
              <w:right w:val="single" w:color="auto" w:sz="4" w:space="0"/>
            </w:tcBorders>
            <w:vAlign w:val="center"/>
          </w:tcPr>
          <w:p w14:paraId="0896957B">
            <w:pPr>
              <w:autoSpaceDE w:val="0"/>
              <w:autoSpaceDN w:val="0"/>
              <w:adjustRightInd w:val="0"/>
              <w:snapToGrid w:val="0"/>
              <w:spacing w:line="240" w:lineRule="auto"/>
              <w:ind w:firstLine="480" w:firstLineChars="200"/>
              <w:rPr>
                <w:rFonts w:ascii="仿宋" w:hAnsi="仿宋" w:eastAsia="仿宋_GB2312"/>
                <w:sz w:val="28"/>
                <w:szCs w:val="28"/>
              </w:rPr>
            </w:pPr>
            <w:r>
              <w:rPr>
                <w:rFonts w:hint="default" w:ascii="宋体" w:hAnsi="宋体" w:eastAsia="宋体" w:cs="Times New Roman"/>
                <w:sz w:val="24"/>
              </w:rPr>
              <w:t>南昌传烁科技有限公司成立于2023年3月16日，注册经营地址位于南昌市南昌高新技术产业开发区瑶湖西大道光电二号园区2号厂房。本项目租赁南昌高新区光电二号园区2号厂房1F、2F区域用于建设手机生产项目。设计年组装生产720万台智能手机。项目租赁厂房面积21800m</w:t>
            </w:r>
            <w:r>
              <w:rPr>
                <w:rFonts w:hint="default" w:ascii="宋体" w:hAnsi="宋体" w:eastAsia="宋体" w:cs="Times New Roman"/>
                <w:sz w:val="24"/>
                <w:vertAlign w:val="superscript"/>
              </w:rPr>
              <w:t>2</w:t>
            </w:r>
            <w:r>
              <w:rPr>
                <w:rFonts w:hint="default" w:ascii="宋体" w:hAnsi="宋体" w:eastAsia="宋体" w:cs="Times New Roman"/>
                <w:sz w:val="24"/>
              </w:rPr>
              <w:t>，总投资2000万元</w:t>
            </w:r>
            <w:r>
              <w:rPr>
                <w:rFonts w:hint="default" w:ascii="宋体" w:hAnsi="宋体" w:eastAsia="宋体" w:cs="Times New Roman"/>
                <w:sz w:val="24"/>
                <w:lang w:val="en-US" w:eastAsia="zh-CN"/>
              </w:rPr>
              <w:t>。</w:t>
            </w:r>
            <w:r>
              <w:rPr>
                <w:rFonts w:hint="default" w:ascii="宋体" w:hAnsi="宋体" w:eastAsia="宋体" w:cs="Times New Roman"/>
                <w:sz w:val="24"/>
                <w:lang w:val="zh-TW" w:eastAsia="zh-CN"/>
              </w:rPr>
              <w:t>于20</w:t>
            </w:r>
            <w:r>
              <w:rPr>
                <w:rFonts w:hint="default" w:ascii="宋体" w:hAnsi="宋体" w:eastAsia="宋体" w:cs="Times New Roman"/>
                <w:sz w:val="24"/>
                <w:lang w:val="en-US" w:eastAsia="zh-CN"/>
              </w:rPr>
              <w:t>23</w:t>
            </w:r>
            <w:r>
              <w:rPr>
                <w:rFonts w:hint="default" w:ascii="宋体" w:hAnsi="宋体" w:eastAsia="宋体" w:cs="Times New Roman"/>
                <w:sz w:val="24"/>
                <w:lang w:val="zh-TW" w:eastAsia="zh-CN"/>
              </w:rPr>
              <w:t>年</w:t>
            </w:r>
            <w:r>
              <w:rPr>
                <w:rFonts w:hint="default" w:ascii="宋体" w:hAnsi="宋体" w:eastAsia="宋体" w:cs="Times New Roman"/>
                <w:sz w:val="24"/>
                <w:lang w:val="en-US" w:eastAsia="zh-CN"/>
              </w:rPr>
              <w:t>4</w:t>
            </w:r>
            <w:r>
              <w:rPr>
                <w:rFonts w:hint="default" w:ascii="宋体" w:hAnsi="宋体" w:eastAsia="宋体" w:cs="Times New Roman"/>
                <w:sz w:val="24"/>
                <w:lang w:val="zh-TW" w:eastAsia="zh-CN"/>
              </w:rPr>
              <w:t>月</w:t>
            </w:r>
            <w:r>
              <w:rPr>
                <w:rFonts w:hint="default" w:ascii="宋体" w:hAnsi="宋体" w:eastAsia="宋体" w:cs="Times New Roman"/>
                <w:sz w:val="24"/>
                <w:lang w:val="en-US" w:eastAsia="zh-CN"/>
              </w:rPr>
              <w:t>10</w:t>
            </w:r>
            <w:r>
              <w:rPr>
                <w:rFonts w:hint="default" w:ascii="宋体" w:hAnsi="宋体" w:eastAsia="宋体" w:cs="Times New Roman"/>
                <w:sz w:val="24"/>
                <w:lang w:val="zh-TW" w:eastAsia="zh-CN"/>
              </w:rPr>
              <w:t>日取得</w:t>
            </w:r>
            <w:r>
              <w:rPr>
                <w:rFonts w:hint="default" w:ascii="宋体" w:hAnsi="宋体" w:eastAsia="宋体" w:cs="Times New Roman"/>
                <w:sz w:val="24"/>
              </w:rPr>
              <w:t>南昌高新技术产业开发区</w:t>
            </w:r>
            <w:r>
              <w:rPr>
                <w:rFonts w:hint="default" w:ascii="宋体" w:hAnsi="宋体" w:eastAsia="宋体" w:cs="Times New Roman"/>
                <w:sz w:val="24"/>
                <w:lang w:eastAsia="zh-CN"/>
              </w:rPr>
              <w:t>管理委员会</w:t>
            </w:r>
            <w:r>
              <w:rPr>
                <w:rFonts w:hint="default" w:ascii="宋体" w:hAnsi="宋体" w:eastAsia="宋体" w:cs="Times New Roman"/>
                <w:sz w:val="24"/>
                <w:lang w:val="zh-TW" w:eastAsia="zh-CN"/>
              </w:rPr>
              <w:t>下发的《</w:t>
            </w:r>
            <w:r>
              <w:rPr>
                <w:rFonts w:hint="default" w:ascii="宋体" w:hAnsi="宋体" w:eastAsia="宋体" w:cs="Times New Roman"/>
                <w:sz w:val="24"/>
                <w:lang w:val="en-US" w:eastAsia="zh-CN"/>
              </w:rPr>
              <w:t>江西省企业投资项目备案通知书</w:t>
            </w:r>
            <w:r>
              <w:rPr>
                <w:rFonts w:hint="default" w:ascii="宋体" w:hAnsi="宋体" w:eastAsia="宋体" w:cs="Times New Roman"/>
                <w:sz w:val="24"/>
                <w:lang w:val="zh-TW" w:eastAsia="zh-CN"/>
              </w:rPr>
              <w:t>》（</w:t>
            </w:r>
            <w:r>
              <w:rPr>
                <w:rFonts w:hint="default" w:ascii="宋体" w:hAnsi="宋体" w:eastAsia="宋体" w:cs="Times New Roman"/>
                <w:sz w:val="24"/>
                <w:lang w:val="en-US" w:eastAsia="zh-CN"/>
              </w:rPr>
              <w:t>项目统一代码为：2303-360198-04-01-980630</w:t>
            </w:r>
            <w:r>
              <w:rPr>
                <w:rFonts w:hint="default" w:ascii="宋体" w:hAnsi="宋体" w:eastAsia="宋体" w:cs="Times New Roman"/>
                <w:sz w:val="24"/>
                <w:lang w:val="zh-TW" w:eastAsia="zh-CN"/>
              </w:rPr>
              <w:t>）</w:t>
            </w:r>
            <w:r>
              <w:rPr>
                <w:rFonts w:hint="default" w:ascii="宋体" w:hAnsi="宋体" w:eastAsia="宋体" w:cs="Times New Roman"/>
                <w:sz w:val="24"/>
                <w:lang w:val="en-US" w:eastAsia="zh-CN"/>
              </w:rPr>
              <w:t>。</w:t>
            </w:r>
          </w:p>
        </w:tc>
      </w:tr>
      <w:tr w14:paraId="751C8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430" w:type="dxa"/>
            <w:tcBorders>
              <w:top w:val="single" w:color="auto" w:sz="4" w:space="0"/>
              <w:left w:val="single" w:color="auto" w:sz="4" w:space="0"/>
              <w:bottom w:val="single" w:color="auto" w:sz="4" w:space="0"/>
              <w:right w:val="single" w:color="auto" w:sz="4" w:space="0"/>
            </w:tcBorders>
            <w:vAlign w:val="center"/>
          </w:tcPr>
          <w:p w14:paraId="0F981BDF">
            <w:pPr>
              <w:jc w:val="center"/>
              <w:rPr>
                <w:b/>
                <w:color w:val="000000"/>
                <w:kern w:val="0"/>
                <w:sz w:val="24"/>
              </w:rPr>
            </w:pPr>
            <w:r>
              <w:rPr>
                <w:rFonts w:hint="eastAsia"/>
                <w:b/>
                <w:kern w:val="0"/>
                <w:sz w:val="24"/>
              </w:rPr>
              <w:t>现场调查人员</w:t>
            </w:r>
          </w:p>
        </w:tc>
        <w:tc>
          <w:tcPr>
            <w:tcW w:w="2503" w:type="dxa"/>
            <w:gridSpan w:val="2"/>
            <w:tcBorders>
              <w:top w:val="single" w:color="auto" w:sz="4" w:space="0"/>
              <w:left w:val="single" w:color="auto" w:sz="4" w:space="0"/>
              <w:bottom w:val="single" w:color="auto" w:sz="4" w:space="0"/>
              <w:right w:val="single" w:color="auto" w:sz="4" w:space="0"/>
            </w:tcBorders>
            <w:vAlign w:val="center"/>
          </w:tcPr>
          <w:p w14:paraId="6FDF7B3C">
            <w:pPr>
              <w:rPr>
                <w:rFonts w:hint="eastAsia" w:ascii="宋体" w:hAnsi="宋体" w:eastAsia="宋体" w:cs="Times New Roman"/>
                <w:sz w:val="24"/>
                <w:lang w:eastAsia="zh-CN"/>
              </w:rPr>
            </w:pPr>
            <w:r>
              <w:rPr>
                <w:rFonts w:hint="eastAsia" w:ascii="宋体" w:hAnsi="宋体" w:eastAsia="宋体" w:cs="Times New Roman"/>
                <w:sz w:val="24"/>
                <w:lang w:eastAsia="zh-CN"/>
              </w:rPr>
              <w:t>周剑鸣、杨烨</w:t>
            </w:r>
          </w:p>
        </w:tc>
        <w:tc>
          <w:tcPr>
            <w:tcW w:w="519" w:type="dxa"/>
            <w:tcBorders>
              <w:top w:val="single" w:color="auto" w:sz="4" w:space="0"/>
              <w:left w:val="single" w:color="auto" w:sz="4" w:space="0"/>
              <w:bottom w:val="single" w:color="auto" w:sz="4" w:space="0"/>
              <w:right w:val="single" w:color="auto" w:sz="4" w:space="0"/>
            </w:tcBorders>
            <w:vAlign w:val="center"/>
          </w:tcPr>
          <w:p w14:paraId="4465AAA4">
            <w:pPr>
              <w:jc w:val="center"/>
              <w:rPr>
                <w:b/>
                <w:color w:val="000000"/>
                <w:kern w:val="0"/>
                <w:sz w:val="24"/>
              </w:rPr>
            </w:pPr>
            <w:r>
              <w:rPr>
                <w:rFonts w:hint="eastAsia"/>
                <w:b/>
                <w:color w:val="000000"/>
                <w:kern w:val="0"/>
                <w:sz w:val="24"/>
              </w:rPr>
              <w:t>时间</w:t>
            </w:r>
          </w:p>
        </w:tc>
        <w:tc>
          <w:tcPr>
            <w:tcW w:w="2341" w:type="dxa"/>
            <w:tcBorders>
              <w:top w:val="single" w:color="auto" w:sz="4" w:space="0"/>
              <w:left w:val="single" w:color="auto" w:sz="4" w:space="0"/>
              <w:bottom w:val="single" w:color="auto" w:sz="4" w:space="0"/>
              <w:right w:val="single" w:color="auto" w:sz="4" w:space="0"/>
            </w:tcBorders>
            <w:vAlign w:val="center"/>
          </w:tcPr>
          <w:p w14:paraId="60671C7D">
            <w:pPr>
              <w:rPr>
                <w:rFonts w:hint="eastAsia" w:ascii="宋体" w:hAnsi="宋体" w:eastAsia="宋体" w:cs="Times New Roman"/>
                <w:sz w:val="24"/>
                <w:lang w:eastAsia="zh-CN"/>
              </w:rPr>
            </w:pPr>
            <w:r>
              <w:rPr>
                <w:rFonts w:hint="eastAsia" w:ascii="宋体" w:hAnsi="宋体" w:eastAsia="宋体" w:cs="Times New Roman"/>
                <w:sz w:val="24"/>
                <w:lang w:eastAsia="zh-CN"/>
              </w:rPr>
              <w:t>20</w:t>
            </w:r>
            <w:r>
              <w:rPr>
                <w:rFonts w:hint="eastAsia" w:ascii="宋体" w:hAnsi="宋体" w:eastAsia="宋体" w:cs="Times New Roman"/>
                <w:sz w:val="24"/>
                <w:lang w:val="en-US" w:eastAsia="zh-CN"/>
              </w:rPr>
              <w:t>2</w:t>
            </w:r>
            <w:r>
              <w:rPr>
                <w:rFonts w:hint="eastAsia" w:ascii="宋体" w:hAnsi="宋体" w:cs="Times New Roman"/>
                <w:sz w:val="24"/>
                <w:lang w:val="en-US" w:eastAsia="zh-CN"/>
              </w:rPr>
              <w:t>4</w:t>
            </w:r>
            <w:r>
              <w:rPr>
                <w:rFonts w:hint="eastAsia" w:ascii="宋体" w:hAnsi="宋体" w:eastAsia="宋体" w:cs="Times New Roman"/>
                <w:sz w:val="24"/>
                <w:lang w:eastAsia="zh-CN"/>
              </w:rPr>
              <w:t>年</w:t>
            </w:r>
            <w:r>
              <w:rPr>
                <w:rFonts w:hint="eastAsia" w:ascii="宋体" w:hAnsi="宋体" w:eastAsia="宋体" w:cs="Times New Roman"/>
                <w:sz w:val="24"/>
                <w:lang w:val="en-US" w:eastAsia="zh-CN"/>
              </w:rPr>
              <w:t>0</w:t>
            </w:r>
            <w:r>
              <w:rPr>
                <w:rFonts w:hint="eastAsia" w:ascii="宋体" w:hAnsi="宋体" w:cs="Times New Roman"/>
                <w:sz w:val="24"/>
                <w:lang w:val="en-US" w:eastAsia="zh-CN"/>
              </w:rPr>
              <w:t>3</w:t>
            </w:r>
            <w:r>
              <w:rPr>
                <w:rFonts w:hint="eastAsia" w:ascii="宋体" w:hAnsi="宋体" w:eastAsia="宋体" w:cs="Times New Roman"/>
                <w:sz w:val="24"/>
                <w:lang w:eastAsia="zh-CN"/>
              </w:rPr>
              <w:t>月</w:t>
            </w:r>
            <w:r>
              <w:rPr>
                <w:rFonts w:hint="eastAsia" w:ascii="宋体" w:hAnsi="宋体" w:cs="Times New Roman"/>
                <w:sz w:val="24"/>
                <w:lang w:val="en-US" w:eastAsia="zh-CN"/>
              </w:rPr>
              <w:t>01</w:t>
            </w:r>
            <w:r>
              <w:rPr>
                <w:rFonts w:hint="eastAsia" w:ascii="宋体" w:hAnsi="宋体" w:eastAsia="宋体" w:cs="Times New Roman"/>
                <w:sz w:val="24"/>
                <w:lang w:eastAsia="zh-CN"/>
              </w:rPr>
              <w:t>日</w:t>
            </w:r>
          </w:p>
        </w:tc>
        <w:tc>
          <w:tcPr>
            <w:tcW w:w="1251" w:type="dxa"/>
            <w:gridSpan w:val="2"/>
            <w:tcBorders>
              <w:top w:val="single" w:color="auto" w:sz="4" w:space="0"/>
              <w:left w:val="single" w:color="auto" w:sz="4" w:space="0"/>
              <w:bottom w:val="single" w:color="auto" w:sz="4" w:space="0"/>
              <w:right w:val="single" w:color="auto" w:sz="4" w:space="0"/>
            </w:tcBorders>
            <w:vAlign w:val="center"/>
          </w:tcPr>
          <w:p w14:paraId="042EAD38">
            <w:pPr>
              <w:jc w:val="center"/>
              <w:rPr>
                <w:b/>
                <w:color w:val="000000"/>
                <w:kern w:val="0"/>
                <w:sz w:val="24"/>
              </w:rPr>
            </w:pPr>
            <w:r>
              <w:rPr>
                <w:rFonts w:hint="eastAsia"/>
                <w:b/>
                <w:color w:val="000000"/>
                <w:kern w:val="0"/>
                <w:sz w:val="24"/>
              </w:rPr>
              <w:t>建设单位陪同人</w:t>
            </w:r>
          </w:p>
        </w:tc>
        <w:tc>
          <w:tcPr>
            <w:tcW w:w="1075" w:type="dxa"/>
            <w:gridSpan w:val="2"/>
            <w:tcBorders>
              <w:top w:val="single" w:color="auto" w:sz="4" w:space="0"/>
              <w:left w:val="single" w:color="auto" w:sz="4" w:space="0"/>
              <w:bottom w:val="single" w:color="auto" w:sz="4" w:space="0"/>
              <w:right w:val="single" w:color="auto" w:sz="4" w:space="0"/>
            </w:tcBorders>
            <w:vAlign w:val="center"/>
          </w:tcPr>
          <w:p w14:paraId="4E4BFF57">
            <w:pPr>
              <w:rPr>
                <w:rFonts w:hint="eastAsia" w:ascii="宋体" w:hAnsi="宋体" w:eastAsia="宋体"/>
                <w:color w:val="FF0000"/>
                <w:sz w:val="24"/>
                <w:lang w:eastAsia="zh-CN"/>
              </w:rPr>
            </w:pPr>
            <w:r>
              <w:rPr>
                <w:rFonts w:hint="eastAsia" w:ascii="宋体" w:hAnsi="宋体"/>
                <w:color w:val="auto"/>
                <w:sz w:val="24"/>
                <w:lang w:val="en-US" w:eastAsia="zh-CN"/>
              </w:rPr>
              <w:t>金超</w:t>
            </w:r>
          </w:p>
        </w:tc>
      </w:tr>
      <w:tr w14:paraId="156CA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430" w:type="dxa"/>
            <w:tcBorders>
              <w:top w:val="single" w:color="auto" w:sz="4" w:space="0"/>
              <w:left w:val="single" w:color="auto" w:sz="4" w:space="0"/>
              <w:bottom w:val="single" w:color="auto" w:sz="4" w:space="0"/>
              <w:right w:val="single" w:color="auto" w:sz="4" w:space="0"/>
            </w:tcBorders>
            <w:vAlign w:val="center"/>
          </w:tcPr>
          <w:p w14:paraId="1877E5E8">
            <w:pPr>
              <w:jc w:val="center"/>
              <w:rPr>
                <w:b/>
                <w:kern w:val="0"/>
                <w:sz w:val="24"/>
              </w:rPr>
            </w:pPr>
            <w:r>
              <w:rPr>
                <w:rFonts w:hint="eastAsia"/>
                <w:b/>
                <w:color w:val="333333"/>
                <w:kern w:val="0"/>
                <w:sz w:val="24"/>
              </w:rPr>
              <w:t>现场</w:t>
            </w:r>
            <w:r>
              <w:rPr>
                <w:rFonts w:hint="eastAsia"/>
                <w:b/>
                <w:kern w:val="0"/>
                <w:sz w:val="24"/>
              </w:rPr>
              <w:t>采样、检测人员</w:t>
            </w:r>
          </w:p>
        </w:tc>
        <w:tc>
          <w:tcPr>
            <w:tcW w:w="2503" w:type="dxa"/>
            <w:gridSpan w:val="2"/>
            <w:tcBorders>
              <w:top w:val="single" w:color="auto" w:sz="4" w:space="0"/>
              <w:left w:val="single" w:color="auto" w:sz="4" w:space="0"/>
              <w:bottom w:val="single" w:color="auto" w:sz="4" w:space="0"/>
              <w:right w:val="single" w:color="auto" w:sz="4" w:space="0"/>
            </w:tcBorders>
            <w:vAlign w:val="center"/>
          </w:tcPr>
          <w:p w14:paraId="33B955A4">
            <w:pPr>
              <w:rPr>
                <w:rFonts w:hint="eastAsia" w:ascii="宋体" w:hAnsi="宋体" w:eastAsia="宋体" w:cs="Times New Roman"/>
                <w:sz w:val="24"/>
                <w:lang w:eastAsia="zh-CN"/>
              </w:rPr>
            </w:pPr>
            <w:r>
              <w:rPr>
                <w:rFonts w:hint="eastAsia" w:ascii="宋体" w:hAnsi="宋体" w:eastAsia="宋体" w:cs="Times New Roman"/>
                <w:sz w:val="24"/>
                <w:lang w:eastAsia="zh-CN"/>
              </w:rPr>
              <w:t>邬仕杰、熊瑞</w:t>
            </w:r>
          </w:p>
        </w:tc>
        <w:tc>
          <w:tcPr>
            <w:tcW w:w="519" w:type="dxa"/>
            <w:tcBorders>
              <w:top w:val="single" w:color="auto" w:sz="4" w:space="0"/>
              <w:left w:val="single" w:color="auto" w:sz="4" w:space="0"/>
              <w:bottom w:val="single" w:color="auto" w:sz="4" w:space="0"/>
              <w:right w:val="single" w:color="auto" w:sz="4" w:space="0"/>
            </w:tcBorders>
            <w:vAlign w:val="center"/>
          </w:tcPr>
          <w:p w14:paraId="55BA166B">
            <w:pPr>
              <w:jc w:val="center"/>
              <w:rPr>
                <w:b/>
                <w:color w:val="000000"/>
                <w:kern w:val="0"/>
                <w:sz w:val="24"/>
              </w:rPr>
            </w:pPr>
            <w:r>
              <w:rPr>
                <w:rFonts w:hint="eastAsia"/>
                <w:b/>
                <w:color w:val="000000"/>
                <w:kern w:val="0"/>
                <w:sz w:val="24"/>
              </w:rPr>
              <w:t>时间</w:t>
            </w:r>
          </w:p>
        </w:tc>
        <w:tc>
          <w:tcPr>
            <w:tcW w:w="2341" w:type="dxa"/>
            <w:tcBorders>
              <w:top w:val="single" w:color="auto" w:sz="4" w:space="0"/>
              <w:left w:val="single" w:color="auto" w:sz="4" w:space="0"/>
              <w:bottom w:val="single" w:color="auto" w:sz="4" w:space="0"/>
              <w:right w:val="single" w:color="auto" w:sz="4" w:space="0"/>
            </w:tcBorders>
            <w:vAlign w:val="center"/>
          </w:tcPr>
          <w:p w14:paraId="27B045D4">
            <w:pPr>
              <w:rPr>
                <w:rFonts w:hint="eastAsia" w:ascii="宋体" w:hAnsi="宋体" w:eastAsia="宋体" w:cs="Times New Roman"/>
                <w:sz w:val="24"/>
                <w:lang w:eastAsia="zh-CN"/>
              </w:rPr>
            </w:pPr>
            <w:r>
              <w:rPr>
                <w:rFonts w:hint="eastAsia" w:ascii="宋体" w:hAnsi="宋体" w:eastAsia="宋体" w:cs="Times New Roman"/>
                <w:sz w:val="24"/>
                <w:lang w:eastAsia="zh-CN"/>
              </w:rPr>
              <w:t>20</w:t>
            </w:r>
            <w:r>
              <w:rPr>
                <w:rFonts w:hint="eastAsia" w:ascii="宋体" w:hAnsi="宋体" w:eastAsia="宋体" w:cs="Times New Roman"/>
                <w:sz w:val="24"/>
                <w:lang w:val="en-US" w:eastAsia="zh-CN"/>
              </w:rPr>
              <w:t>2</w:t>
            </w:r>
            <w:r>
              <w:rPr>
                <w:rFonts w:hint="eastAsia" w:ascii="宋体" w:hAnsi="宋体" w:cs="Times New Roman"/>
                <w:sz w:val="24"/>
                <w:lang w:val="en-US" w:eastAsia="zh-CN"/>
              </w:rPr>
              <w:t>4</w:t>
            </w:r>
            <w:r>
              <w:rPr>
                <w:rFonts w:hint="eastAsia" w:ascii="宋体" w:hAnsi="宋体" w:eastAsia="宋体" w:cs="Times New Roman"/>
                <w:sz w:val="24"/>
                <w:lang w:eastAsia="zh-CN"/>
              </w:rPr>
              <w:t>年0</w:t>
            </w:r>
            <w:r>
              <w:rPr>
                <w:rFonts w:hint="eastAsia" w:ascii="宋体" w:hAnsi="宋体" w:cs="Times New Roman"/>
                <w:sz w:val="24"/>
                <w:lang w:val="en-US" w:eastAsia="zh-CN"/>
              </w:rPr>
              <w:t>3</w:t>
            </w:r>
            <w:r>
              <w:rPr>
                <w:rFonts w:hint="eastAsia" w:ascii="宋体" w:hAnsi="宋体" w:eastAsia="宋体" w:cs="Times New Roman"/>
                <w:sz w:val="24"/>
                <w:lang w:eastAsia="zh-CN"/>
              </w:rPr>
              <w:t>月</w:t>
            </w:r>
            <w:r>
              <w:rPr>
                <w:rFonts w:hint="eastAsia" w:ascii="宋体" w:hAnsi="宋体" w:cs="Times New Roman"/>
                <w:sz w:val="24"/>
                <w:lang w:val="en-US" w:eastAsia="zh-CN"/>
              </w:rPr>
              <w:t>1</w:t>
            </w:r>
            <w:r>
              <w:rPr>
                <w:rFonts w:hint="eastAsia" w:ascii="宋体" w:hAnsi="宋体" w:eastAsia="宋体" w:cs="Times New Roman"/>
                <w:sz w:val="24"/>
                <w:lang w:val="en-US" w:eastAsia="zh-CN"/>
              </w:rPr>
              <w:t>4</w:t>
            </w:r>
            <w:r>
              <w:rPr>
                <w:rFonts w:hint="eastAsia" w:ascii="宋体" w:hAnsi="宋体" w:eastAsia="宋体" w:cs="Times New Roman"/>
                <w:sz w:val="24"/>
                <w:lang w:eastAsia="zh-CN"/>
              </w:rPr>
              <w:t>日</w:t>
            </w:r>
          </w:p>
        </w:tc>
        <w:tc>
          <w:tcPr>
            <w:tcW w:w="1251" w:type="dxa"/>
            <w:gridSpan w:val="2"/>
            <w:tcBorders>
              <w:top w:val="single" w:color="auto" w:sz="4" w:space="0"/>
              <w:left w:val="single" w:color="auto" w:sz="4" w:space="0"/>
              <w:bottom w:val="single" w:color="auto" w:sz="4" w:space="0"/>
              <w:right w:val="single" w:color="auto" w:sz="4" w:space="0"/>
            </w:tcBorders>
            <w:vAlign w:val="center"/>
          </w:tcPr>
          <w:p w14:paraId="1711ACBE">
            <w:pPr>
              <w:jc w:val="center"/>
              <w:rPr>
                <w:b/>
                <w:color w:val="000000"/>
                <w:kern w:val="0"/>
                <w:sz w:val="24"/>
              </w:rPr>
            </w:pPr>
            <w:r>
              <w:rPr>
                <w:rFonts w:hint="eastAsia"/>
                <w:b/>
                <w:color w:val="000000"/>
                <w:kern w:val="0"/>
                <w:sz w:val="24"/>
              </w:rPr>
              <w:t>建设单位陪同人</w:t>
            </w:r>
          </w:p>
        </w:tc>
        <w:tc>
          <w:tcPr>
            <w:tcW w:w="1075" w:type="dxa"/>
            <w:gridSpan w:val="2"/>
            <w:tcBorders>
              <w:top w:val="single" w:color="auto" w:sz="4" w:space="0"/>
              <w:left w:val="single" w:color="auto" w:sz="4" w:space="0"/>
              <w:bottom w:val="single" w:color="auto" w:sz="4" w:space="0"/>
              <w:right w:val="single" w:color="auto" w:sz="4" w:space="0"/>
            </w:tcBorders>
            <w:vAlign w:val="center"/>
          </w:tcPr>
          <w:p w14:paraId="11BC416A">
            <w:pPr>
              <w:rPr>
                <w:rFonts w:hint="eastAsia" w:ascii="宋体" w:hAnsi="宋体" w:eastAsia="宋体"/>
                <w:color w:val="FF0000"/>
                <w:sz w:val="24"/>
                <w:lang w:eastAsia="zh-CN"/>
              </w:rPr>
            </w:pPr>
            <w:r>
              <w:rPr>
                <w:rFonts w:hint="eastAsia" w:ascii="宋体" w:hAnsi="宋体"/>
                <w:color w:val="auto"/>
                <w:sz w:val="24"/>
                <w:lang w:val="en-US" w:eastAsia="zh-CN"/>
              </w:rPr>
              <w:t>金超</w:t>
            </w:r>
          </w:p>
        </w:tc>
      </w:tr>
      <w:tr w14:paraId="5F3A6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430" w:type="dxa"/>
            <w:tcBorders>
              <w:top w:val="single" w:color="auto" w:sz="4" w:space="0"/>
              <w:left w:val="single" w:color="auto" w:sz="4" w:space="0"/>
              <w:bottom w:val="single" w:color="auto" w:sz="4" w:space="0"/>
              <w:right w:val="single" w:color="auto" w:sz="4" w:space="0"/>
            </w:tcBorders>
            <w:vAlign w:val="center"/>
          </w:tcPr>
          <w:p w14:paraId="5EA7D2BA">
            <w:pPr>
              <w:jc w:val="center"/>
              <w:rPr>
                <w:b/>
                <w:kern w:val="0"/>
                <w:sz w:val="24"/>
              </w:rPr>
            </w:pPr>
            <w:r>
              <w:rPr>
                <w:rFonts w:hint="eastAsia"/>
                <w:b/>
                <w:kern w:val="0"/>
                <w:sz w:val="24"/>
              </w:rPr>
              <w:t>建设项目存在的职业病危害因素及检测结果</w:t>
            </w:r>
          </w:p>
        </w:tc>
        <w:tc>
          <w:tcPr>
            <w:tcW w:w="7689" w:type="dxa"/>
            <w:gridSpan w:val="8"/>
            <w:tcBorders>
              <w:top w:val="single" w:color="auto" w:sz="4" w:space="0"/>
              <w:left w:val="single" w:color="auto" w:sz="4" w:space="0"/>
              <w:bottom w:val="single" w:color="auto" w:sz="4" w:space="0"/>
              <w:right w:val="single" w:color="auto" w:sz="4" w:space="0"/>
            </w:tcBorders>
            <w:vAlign w:val="center"/>
          </w:tcPr>
          <w:p w14:paraId="7C257DE8">
            <w:pPr>
              <w:autoSpaceDE w:val="0"/>
              <w:autoSpaceDN w:val="0"/>
              <w:adjustRightInd w:val="0"/>
              <w:snapToGrid w:val="0"/>
              <w:spacing w:line="240" w:lineRule="auto"/>
              <w:ind w:firstLine="480" w:firstLineChars="200"/>
              <w:rPr>
                <w:rFonts w:hint="eastAsia" w:ascii="宋体" w:hAnsi="宋体" w:eastAsia="宋体" w:cs="Times New Roman"/>
                <w:sz w:val="24"/>
              </w:rPr>
            </w:pPr>
            <w:r>
              <w:rPr>
                <w:rFonts w:hint="eastAsia" w:ascii="宋体" w:hAnsi="宋体" w:eastAsia="宋体" w:cs="Times New Roman"/>
                <w:sz w:val="24"/>
              </w:rPr>
              <w:t>主要职业病危害因素有：</w:t>
            </w:r>
            <w:r>
              <w:rPr>
                <w:rFonts w:hint="default" w:ascii="宋体" w:hAnsi="宋体" w:eastAsia="宋体" w:cs="Times New Roman"/>
                <w:sz w:val="24"/>
              </w:rPr>
              <w:t>噪声</w:t>
            </w:r>
            <w:r>
              <w:rPr>
                <w:rFonts w:hint="eastAsia" w:ascii="宋体" w:hAnsi="宋体" w:cs="Times New Roman"/>
                <w:sz w:val="24"/>
                <w:lang w:eastAsia="zh-CN"/>
              </w:rPr>
              <w:t>、高温</w:t>
            </w:r>
            <w:r>
              <w:rPr>
                <w:rFonts w:hint="eastAsia" w:ascii="宋体" w:hAnsi="宋体" w:eastAsia="宋体" w:cs="Times New Roman"/>
                <w:sz w:val="24"/>
              </w:rPr>
              <w:t>。</w:t>
            </w:r>
          </w:p>
          <w:p w14:paraId="4BA52498">
            <w:pPr>
              <w:autoSpaceDE w:val="0"/>
              <w:autoSpaceDN w:val="0"/>
              <w:adjustRightInd w:val="0"/>
              <w:snapToGrid w:val="0"/>
              <w:spacing w:line="240" w:lineRule="auto"/>
              <w:ind w:firstLine="480" w:firstLineChars="200"/>
              <w:rPr>
                <w:rFonts w:ascii="宋体" w:hAnsi="宋体"/>
                <w:sz w:val="24"/>
              </w:rPr>
            </w:pPr>
            <w:r>
              <w:rPr>
                <w:rFonts w:hint="eastAsia" w:ascii="宋体" w:hAnsi="宋体" w:eastAsia="宋体"/>
                <w:sz w:val="24"/>
              </w:rPr>
              <w:t>检测结果：所检项目均符合判定依据标准要求。</w:t>
            </w:r>
          </w:p>
        </w:tc>
      </w:tr>
      <w:tr w14:paraId="362CF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2" w:hRule="atLeast"/>
        </w:trPr>
        <w:tc>
          <w:tcPr>
            <w:tcW w:w="1430" w:type="dxa"/>
            <w:tcBorders>
              <w:top w:val="single" w:color="auto" w:sz="4" w:space="0"/>
              <w:left w:val="single" w:color="auto" w:sz="4" w:space="0"/>
              <w:bottom w:val="single" w:color="auto" w:sz="4" w:space="0"/>
              <w:right w:val="single" w:color="auto" w:sz="4" w:space="0"/>
            </w:tcBorders>
            <w:vAlign w:val="center"/>
          </w:tcPr>
          <w:p w14:paraId="7FF63EC4">
            <w:pPr>
              <w:jc w:val="center"/>
              <w:rPr>
                <w:b/>
                <w:kern w:val="0"/>
                <w:sz w:val="24"/>
              </w:rPr>
            </w:pPr>
            <w:r>
              <w:rPr>
                <w:rFonts w:hint="eastAsia"/>
                <w:b/>
                <w:kern w:val="0"/>
                <w:sz w:val="24"/>
              </w:rPr>
              <w:t>评价结论及建议</w:t>
            </w:r>
          </w:p>
        </w:tc>
        <w:tc>
          <w:tcPr>
            <w:tcW w:w="7689" w:type="dxa"/>
            <w:gridSpan w:val="8"/>
            <w:tcBorders>
              <w:top w:val="single" w:color="auto" w:sz="4" w:space="0"/>
              <w:left w:val="single" w:color="auto" w:sz="4" w:space="0"/>
              <w:bottom w:val="single" w:color="auto" w:sz="4" w:space="0"/>
              <w:right w:val="single" w:color="auto" w:sz="4" w:space="0"/>
            </w:tcBorders>
            <w:vAlign w:val="center"/>
          </w:tcPr>
          <w:p w14:paraId="20329E87">
            <w:pPr>
              <w:autoSpaceDE w:val="0"/>
              <w:autoSpaceDN w:val="0"/>
              <w:adjustRightInd w:val="0"/>
              <w:snapToGrid w:val="0"/>
              <w:spacing w:line="240" w:lineRule="auto"/>
              <w:ind w:firstLine="480" w:firstLineChars="200"/>
              <w:rPr>
                <w:rFonts w:ascii="宋体" w:hAnsi="宋体"/>
                <w:sz w:val="24"/>
              </w:rPr>
            </w:pPr>
            <w:r>
              <w:rPr>
                <w:rFonts w:hint="eastAsia" w:ascii="宋体" w:hAnsi="宋体" w:eastAsia="宋体"/>
                <w:sz w:val="24"/>
              </w:rPr>
              <w:t>该项</w:t>
            </w:r>
            <w:r>
              <w:rPr>
                <w:rFonts w:hint="eastAsia" w:ascii="宋体" w:hAnsi="宋体" w:eastAsia="宋体" w:cs="Times New Roman"/>
                <w:sz w:val="24"/>
              </w:rPr>
              <w:t>目属于“</w:t>
            </w:r>
            <w:r>
              <w:rPr>
                <w:rFonts w:hint="default" w:ascii="宋体" w:hAnsi="宋体" w:eastAsia="宋体" w:cs="Times New Roman"/>
                <w:sz w:val="24"/>
                <w:lang w:val="en-US" w:eastAsia="zh-CN"/>
              </w:rPr>
              <w:t>C</w:t>
            </w:r>
            <w:r>
              <w:rPr>
                <w:rFonts w:hint="eastAsia" w:ascii="宋体" w:hAnsi="宋体" w:eastAsia="宋体" w:cs="Times New Roman"/>
                <w:sz w:val="24"/>
                <w:lang w:val="en-US" w:eastAsia="zh-CN"/>
              </w:rPr>
              <w:t>392</w:t>
            </w:r>
            <w:r>
              <w:rPr>
                <w:rFonts w:hint="eastAsia" w:ascii="宋体" w:hAnsi="宋体" w:eastAsia="宋体" w:cs="Times New Roman"/>
                <w:sz w:val="24"/>
                <w:lang w:eastAsia="zh-CN"/>
              </w:rPr>
              <w:t>通信设备</w:t>
            </w:r>
            <w:r>
              <w:rPr>
                <w:rFonts w:hint="default" w:ascii="宋体" w:hAnsi="宋体" w:eastAsia="宋体" w:cs="Times New Roman"/>
                <w:sz w:val="24"/>
                <w:lang w:eastAsia="zh-CN"/>
              </w:rPr>
              <w:t>制造</w:t>
            </w:r>
            <w:r>
              <w:rPr>
                <w:rFonts w:hint="eastAsia" w:ascii="宋体" w:hAnsi="宋体" w:eastAsia="宋体" w:cs="Times New Roman"/>
                <w:sz w:val="24"/>
              </w:rPr>
              <w:t>”。综合</w:t>
            </w:r>
            <w:r>
              <w:rPr>
                <w:rFonts w:hint="eastAsia" w:ascii="宋体" w:hAnsi="宋体" w:eastAsia="宋体"/>
                <w:sz w:val="24"/>
              </w:rPr>
              <w:t>考虑项目工作场所职业病危害因素的毒理学特征、浓度（强度）、潜在危险性、接触人数、接触频度、接触时间及职业病防护设施等情况，该项目职业病危害风险程度与其在《目录》中所列行业职业病危害的风险程度无明显区别，因此该项目职业病危害风险分类为“</w:t>
            </w:r>
            <w:r>
              <w:rPr>
                <w:rFonts w:hint="eastAsia" w:ascii="宋体" w:hAnsi="宋体"/>
                <w:sz w:val="24"/>
                <w:lang w:eastAsia="zh-CN"/>
              </w:rPr>
              <w:t>一般</w:t>
            </w:r>
            <w:r>
              <w:rPr>
                <w:rFonts w:hint="eastAsia" w:ascii="宋体" w:hAnsi="宋体" w:eastAsia="宋体"/>
                <w:sz w:val="24"/>
              </w:rPr>
              <w:t>”。 正常生产过程中，</w:t>
            </w:r>
            <w:r>
              <w:rPr>
                <w:rFonts w:hint="eastAsia" w:ascii="宋体" w:hAnsi="宋体"/>
                <w:sz w:val="24"/>
                <w:lang w:val="en-US" w:eastAsia="zh-CN"/>
              </w:rPr>
              <w:t>南昌传烁科技有限公司手机生产项目</w:t>
            </w:r>
            <w:r>
              <w:rPr>
                <w:rFonts w:hint="eastAsia" w:ascii="宋体" w:hAnsi="宋体" w:eastAsia="宋体"/>
                <w:sz w:val="24"/>
              </w:rPr>
              <w:t>在采取了本报告所提措施建议的情况下，能满足《中华人民共和国职业病防治法》、《工业企业设计卫生标准》以及相关职业卫生法律法规、标准的要求。</w:t>
            </w:r>
          </w:p>
        </w:tc>
      </w:tr>
      <w:tr w14:paraId="70DF8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430" w:type="dxa"/>
            <w:tcBorders>
              <w:top w:val="single" w:color="auto" w:sz="4" w:space="0"/>
              <w:left w:val="single" w:color="auto" w:sz="4" w:space="0"/>
              <w:bottom w:val="single" w:color="auto" w:sz="4" w:space="0"/>
              <w:right w:val="single" w:color="auto" w:sz="4" w:space="0"/>
            </w:tcBorders>
            <w:vAlign w:val="center"/>
          </w:tcPr>
          <w:p w14:paraId="335E49A0">
            <w:pPr>
              <w:jc w:val="center"/>
              <w:rPr>
                <w:b/>
                <w:kern w:val="0"/>
                <w:sz w:val="24"/>
              </w:rPr>
            </w:pPr>
            <w:r>
              <w:rPr>
                <w:rFonts w:hint="eastAsia"/>
                <w:b/>
                <w:kern w:val="0"/>
                <w:sz w:val="24"/>
              </w:rPr>
              <w:t>技术审查专家组</w:t>
            </w:r>
          </w:p>
          <w:p w14:paraId="20EF34F7">
            <w:pPr>
              <w:jc w:val="center"/>
              <w:rPr>
                <w:b/>
                <w:kern w:val="0"/>
                <w:sz w:val="24"/>
              </w:rPr>
            </w:pPr>
            <w:r>
              <w:rPr>
                <w:rFonts w:hint="eastAsia"/>
                <w:b/>
                <w:kern w:val="0"/>
                <w:sz w:val="24"/>
              </w:rPr>
              <w:t>评审意见</w:t>
            </w:r>
          </w:p>
        </w:tc>
        <w:tc>
          <w:tcPr>
            <w:tcW w:w="7689" w:type="dxa"/>
            <w:gridSpan w:val="8"/>
            <w:tcBorders>
              <w:top w:val="single" w:color="auto" w:sz="4" w:space="0"/>
              <w:left w:val="single" w:color="auto" w:sz="4" w:space="0"/>
              <w:bottom w:val="single" w:color="auto" w:sz="4" w:space="0"/>
              <w:right w:val="single" w:color="auto" w:sz="4" w:space="0"/>
            </w:tcBorders>
            <w:vAlign w:val="center"/>
          </w:tcPr>
          <w:p w14:paraId="0993419B">
            <w:pPr>
              <w:rPr>
                <w:color w:val="000000"/>
                <w:kern w:val="0"/>
                <w:sz w:val="24"/>
              </w:rPr>
            </w:pPr>
            <w:r>
              <w:rPr>
                <w:rFonts w:hint="eastAsia" w:ascii="宋体" w:hAnsi="宋体"/>
                <w:sz w:val="24"/>
              </w:rPr>
              <w:t>对存在问题修改完善后，经评审、验收组成员签字确认，建议《评价报告》通过评审。</w:t>
            </w:r>
          </w:p>
        </w:tc>
      </w:tr>
    </w:tbl>
    <w:p w14:paraId="287FFC8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YyYjYzMGI2MGVhOWNlMjk3YTJhNDgzZWI5M2Y2NDgifQ=="/>
  </w:docVars>
  <w:rsids>
    <w:rsidRoot w:val="003B3E4B"/>
    <w:rsid w:val="000E58D6"/>
    <w:rsid w:val="001D783C"/>
    <w:rsid w:val="001E2B31"/>
    <w:rsid w:val="001E7E91"/>
    <w:rsid w:val="00201ABB"/>
    <w:rsid w:val="002137CE"/>
    <w:rsid w:val="00222EAF"/>
    <w:rsid w:val="00267723"/>
    <w:rsid w:val="002C6025"/>
    <w:rsid w:val="0036720B"/>
    <w:rsid w:val="0038593C"/>
    <w:rsid w:val="003B3E4B"/>
    <w:rsid w:val="003C6F2B"/>
    <w:rsid w:val="00481067"/>
    <w:rsid w:val="004B1BB3"/>
    <w:rsid w:val="006324CB"/>
    <w:rsid w:val="006C6F15"/>
    <w:rsid w:val="00715B68"/>
    <w:rsid w:val="00785F19"/>
    <w:rsid w:val="007E0A4D"/>
    <w:rsid w:val="008C17E3"/>
    <w:rsid w:val="00996E62"/>
    <w:rsid w:val="00A31BE6"/>
    <w:rsid w:val="00D478EA"/>
    <w:rsid w:val="00EF5425"/>
    <w:rsid w:val="00F6182C"/>
    <w:rsid w:val="00FA0434"/>
    <w:rsid w:val="07317033"/>
    <w:rsid w:val="10497F5C"/>
    <w:rsid w:val="112F426B"/>
    <w:rsid w:val="19AF0FE2"/>
    <w:rsid w:val="209549B2"/>
    <w:rsid w:val="22047891"/>
    <w:rsid w:val="2288631C"/>
    <w:rsid w:val="29135144"/>
    <w:rsid w:val="2C415F37"/>
    <w:rsid w:val="2E103562"/>
    <w:rsid w:val="35A24AE6"/>
    <w:rsid w:val="39B40A8A"/>
    <w:rsid w:val="3F3A2EF7"/>
    <w:rsid w:val="45943339"/>
    <w:rsid w:val="4A973AA3"/>
    <w:rsid w:val="4B665A18"/>
    <w:rsid w:val="62B54FAF"/>
    <w:rsid w:val="643031FF"/>
    <w:rsid w:val="64650504"/>
    <w:rsid w:val="66E82454"/>
    <w:rsid w:val="6D1D15AD"/>
    <w:rsid w:val="70453BD1"/>
    <w:rsid w:val="71467EC5"/>
    <w:rsid w:val="75E33EDA"/>
    <w:rsid w:val="7788146B"/>
    <w:rsid w:val="7A8F0A4F"/>
    <w:rsid w:val="7D301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line="415" w:lineRule="auto"/>
      <w:outlineLvl w:val="1"/>
    </w:pPr>
    <w:rPr>
      <w:rFonts w:ascii="Arial" w:hAnsi="Arial" w:eastAsia="黑体"/>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afterLines="0"/>
      <w:ind w:left="420" w:leftChars="200"/>
    </w:pPr>
  </w:style>
  <w:style w:type="paragraph" w:styleId="4">
    <w:name w:val="Body Text"/>
    <w:basedOn w:val="1"/>
    <w:qFormat/>
    <w:uiPriority w:val="0"/>
    <w:pPr>
      <w:tabs>
        <w:tab w:val="left" w:pos="4344"/>
      </w:tabs>
      <w:autoSpaceDE w:val="0"/>
      <w:autoSpaceDN w:val="0"/>
      <w:adjustRightInd w:val="0"/>
      <w:spacing w:line="457" w:lineRule="exact"/>
      <w:ind w:firstLine="569" w:firstLineChars="200"/>
      <w:jc w:val="left"/>
    </w:pPr>
    <w:rPr>
      <w:rFonts w:ascii="仿宋_GB2312" w:hAnsi="仿宋_GB2312" w:eastAsia="仿宋_GB2312"/>
      <w:color w:val="000000"/>
      <w:w w:val="102"/>
      <w:kern w:val="0"/>
      <w:sz w:val="28"/>
      <w:szCs w:val="28"/>
      <w:lang w:val="zh-CN"/>
    </w:rPr>
  </w:style>
  <w:style w:type="paragraph" w:styleId="5">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First Indent 2"/>
    <w:basedOn w:val="2"/>
    <w:next w:val="1"/>
    <w:qFormat/>
    <w:uiPriority w:val="0"/>
    <w:pPr>
      <w:ind w:firstLine="420"/>
    </w:pPr>
  </w:style>
  <w:style w:type="paragraph" w:customStyle="1" w:styleId="10">
    <w:name w:val="Default1"/>
    <w:basedOn w:val="11"/>
    <w:next w:val="1"/>
    <w:qFormat/>
    <w:uiPriority w:val="0"/>
    <w:pPr>
      <w:widowControl w:val="0"/>
      <w:autoSpaceDE w:val="0"/>
      <w:autoSpaceDN w:val="0"/>
      <w:adjustRightInd w:val="0"/>
      <w:spacing w:line="490" w:lineRule="exact"/>
      <w:ind w:firstLine="200" w:firstLineChars="200"/>
    </w:pPr>
    <w:rPr>
      <w:rFonts w:ascii="Times New Roman" w:hAnsi="Times New Roman" w:eastAsia="仿宋_GB2312" w:cs="宋体"/>
      <w:color w:val="000000"/>
      <w:sz w:val="28"/>
      <w:szCs w:val="24"/>
      <w:lang w:val="en-US" w:eastAsia="zh-CN" w:bidi="ar-SA"/>
    </w:rPr>
  </w:style>
  <w:style w:type="paragraph" w:customStyle="1" w:styleId="11">
    <w:name w:val="Normal_14_0"/>
    <w:qFormat/>
    <w:uiPriority w:val="0"/>
    <w:pPr>
      <w:spacing w:before="120" w:after="240"/>
      <w:jc w:val="both"/>
    </w:pPr>
    <w:rPr>
      <w:rFonts w:ascii="Times New Roman" w:hAnsi="Times New Roman" w:eastAsia="Calibri" w:cs="Times New Roman"/>
      <w:sz w:val="22"/>
      <w:szCs w:val="22"/>
      <w:lang w:val="ru-RU" w:eastAsia="en-US" w:bidi="ar-SA"/>
    </w:rPr>
  </w:style>
  <w:style w:type="character" w:customStyle="1" w:styleId="12">
    <w:name w:val="页眉 Char"/>
    <w:basedOn w:val="9"/>
    <w:link w:val="6"/>
    <w:semiHidden/>
    <w:qFormat/>
    <w:uiPriority w:val="99"/>
    <w:rPr>
      <w:sz w:val="18"/>
      <w:szCs w:val="18"/>
    </w:rPr>
  </w:style>
  <w:style w:type="character" w:customStyle="1" w:styleId="13">
    <w:name w:val="页脚 Char"/>
    <w:basedOn w:val="9"/>
    <w:link w:val="5"/>
    <w:semiHidden/>
    <w:qFormat/>
    <w:uiPriority w:val="99"/>
    <w:rPr>
      <w:sz w:val="18"/>
      <w:szCs w:val="18"/>
    </w:rPr>
  </w:style>
  <w:style w:type="paragraph" w:customStyle="1" w:styleId="14">
    <w:name w:val="样式 宋体 四号 黑色 行距: 1.5 倍行距"/>
    <w:basedOn w:val="1"/>
    <w:qFormat/>
    <w:uiPriority w:val="0"/>
    <w:pPr>
      <w:spacing w:line="360" w:lineRule="auto"/>
      <w:ind w:firstLine="560" w:firstLineChars="200"/>
      <w:jc w:val="left"/>
    </w:pPr>
    <w:rPr>
      <w:rFonts w:ascii="宋体" w:hAnsi="宋体" w:cs="宋体"/>
      <w:sz w:val="28"/>
      <w:szCs w:val="28"/>
    </w:rPr>
  </w:style>
  <w:style w:type="paragraph" w:customStyle="1" w:styleId="15">
    <w:name w:val="ZH正文"/>
    <w:basedOn w:val="1"/>
    <w:qFormat/>
    <w:uiPriority w:val="0"/>
    <w:pPr>
      <w:spacing w:line="360" w:lineRule="auto"/>
      <w:ind w:firstLine="200" w:firstLineChars="200"/>
    </w:pPr>
    <w:rPr>
      <w:sz w:val="24"/>
    </w:rPr>
  </w:style>
  <w:style w:type="character" w:customStyle="1" w:styleId="16">
    <w:name w:val="YYC Char"/>
    <w:basedOn w:val="9"/>
    <w:link w:val="17"/>
    <w:qFormat/>
    <w:uiPriority w:val="0"/>
    <w:rPr>
      <w:rFonts w:ascii="仿宋_GB2312" w:eastAsia="仿宋_GB2312" w:cs="宋体"/>
      <w:color w:val="000000"/>
      <w:sz w:val="28"/>
    </w:rPr>
  </w:style>
  <w:style w:type="paragraph" w:customStyle="1" w:styleId="17">
    <w:name w:val="YYC"/>
    <w:basedOn w:val="1"/>
    <w:link w:val="16"/>
    <w:qFormat/>
    <w:uiPriority w:val="0"/>
    <w:pPr>
      <w:spacing w:line="490" w:lineRule="exact"/>
      <w:ind w:firstLine="560" w:firstLineChars="200"/>
    </w:pPr>
    <w:rPr>
      <w:rFonts w:ascii="仿宋_GB2312" w:eastAsia="仿宋_GB2312" w:cs="宋体" w:hAnsiTheme="minorHAnsi"/>
      <w:color w:val="000000"/>
      <w:sz w:val="28"/>
      <w:szCs w:val="22"/>
    </w:rPr>
  </w:style>
  <w:style w:type="paragraph" w:customStyle="1" w:styleId="18">
    <w:name w:val="报告书正文2"/>
    <w:basedOn w:val="1"/>
    <w:qFormat/>
    <w:uiPriority w:val="0"/>
    <w:pPr>
      <w:spacing w:line="460" w:lineRule="exact"/>
      <w:ind w:firstLine="560" w:firstLineChars="200"/>
    </w:pPr>
    <w:rPr>
      <w:rFonts w:ascii="Calibri" w:hAnsi="Calibri" w:eastAsia="仿宋_GB2312"/>
      <w:kern w:val="0"/>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710</Words>
  <Characters>785</Characters>
  <Lines>5</Lines>
  <Paragraphs>1</Paragraphs>
  <TotalTime>0</TotalTime>
  <ScaleCrop>false</ScaleCrop>
  <LinksUpToDate>false</LinksUpToDate>
  <CharactersWithSpaces>786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2018-02-05T07:37:00Z</dcterms:created>
  <dc:creator>User</dc:creator>
  <cp:lastModifiedBy>辰辰妈</cp:lastModifiedBy>
  <dcterms:modified xsi:type="dcterms:W3CDTF">2024-10-31T06:52:50Z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8D8E3FD2D07B47F198048E470DFF40C2</vt:lpwstr>
  </property>
</Properties>
</file>